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DA7" w:rsidRDefault="003D5863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2960697"/>
            <wp:effectExtent l="0" t="0" r="190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96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урегулированию споров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между участниками образовательных отношений</w:t>
      </w: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1.1.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положение) 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уставом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Pr="007358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1.2. Комиссия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комиссия) создается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целях урегулирования разногласий между участниками 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случаях возникновения конфликта интересов педагогического работника, применения локальных нормативных актов, обжалования решений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применении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дисциплинарного взыскания.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1.3.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своей деятельности комиссия руководствуется законодательством Российской Федерации, включая нормативные правовые акты субъектов Российской Федерации, содержащие нормы, регулирующие отношения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образования, локальными нормативными актами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1.4.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участникам образовательных отношений, которые вправе обратиться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комиссию для урегулирования спора, относятся обучающиеся, родители (законные представители) несовершеннолетних обучающихся, педагогические работники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представители, школа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лице директора.</w:t>
      </w:r>
    </w:p>
    <w:p w:rsidR="00B1414E" w:rsidRPr="003C3F3C" w:rsidRDefault="00B1414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создания комиссии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 Комиссия создается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школе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равного числа представителей совершеннолетних обучающихся, родителей (законных представителей) несовершеннолетних обучающихся, работников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количестве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менее шести человек.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 отсутствии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школе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момент создания комиссии совершеннолетних обучающихся комиссия создается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равного числа представителей родителей (законных представителей) несовершеннолетних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работников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количестве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менее шести человек.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2.2. Представители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выбираются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Совета обучающихся.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Порядок выборов представителей обучающихся Совет обучающихся определяет самостоятельно.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2.3. Представители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обучающихся выбираются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Совета родителей. Порядок выборов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представителей родителей (законных представителей) несовершеннолетних обучающихся Совет родителей определяет самостоятельно.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2.4. Представители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работников школы назначаются директором школы по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ходатайству представительного органа работников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числа работников,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пользующихся безусловным авторитетом среди работников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дисциплинарных взысканий.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Директор школы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может входить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состав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2.5. Одни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же лица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могут входить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состав комиссии более двух сроков подряд.</w:t>
      </w:r>
    </w:p>
    <w:p w:rsidR="00B1414E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2.6. Состав комиссии утверждается </w:t>
      </w:r>
      <w:r w:rsidR="00B1414E">
        <w:rPr>
          <w:rFonts w:hAnsi="Times New Roman" w:cs="Times New Roman"/>
          <w:color w:val="000000"/>
          <w:sz w:val="24"/>
          <w:szCs w:val="24"/>
          <w:lang w:val="ru-RU"/>
        </w:rPr>
        <w:t>по мере необходимости.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2.7. Досрочное прекращение полномочий члена комиссии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следующих случаях:</w:t>
      </w:r>
    </w:p>
    <w:p w:rsidR="00353DA7" w:rsidRPr="003C3F3C" w:rsidRDefault="003C3F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основании личного заявления члена комиссии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исключении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состава;</w:t>
      </w:r>
    </w:p>
    <w:p w:rsidR="00353DA7" w:rsidRPr="003C3F3C" w:rsidRDefault="003C3F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завершения обучения или отчисления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иным основаниям обучающегося, который является членом комиссии;</w:t>
      </w:r>
    </w:p>
    <w:p w:rsidR="00353DA7" w:rsidRPr="003C3F3C" w:rsidRDefault="003C3F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отчисления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школы несовершеннолетнего обучающегося, родитель (законный представитель) которого является членом комиссии;</w:t>
      </w:r>
    </w:p>
    <w:p w:rsidR="00353DA7" w:rsidRPr="003C3F3C" w:rsidRDefault="003C3F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увольнения работника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члена комиссии, привлечения его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дисциплинарной ответственности;</w:t>
      </w:r>
    </w:p>
    <w:p w:rsidR="00353DA7" w:rsidRPr="003C3F3C" w:rsidRDefault="003C3F3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члена комиссии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заседаниях комиссии более трех раз.</w:t>
      </w:r>
    </w:p>
    <w:p w:rsidR="00B1414E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2.8. При наличии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составе комиссии члена, имеющего личную заинтересованность,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способную повлиять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объективность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конкретному рассматриваемому комиссией спору,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подлежит замене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другого представителя, выбранного (назначенного)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настоящим положением. Отвод действующего члена 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конкретному спору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его замена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другого представителя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указанием основания для такого отвода утверждаются </w:t>
      </w:r>
      <w:proofErr w:type="spellStart"/>
      <w:r w:rsidR="00B1414E">
        <w:rPr>
          <w:rFonts w:hAnsi="Times New Roman" w:cs="Times New Roman"/>
          <w:color w:val="000000"/>
          <w:sz w:val="24"/>
          <w:szCs w:val="24"/>
          <w:lang w:val="ru-RU"/>
        </w:rPr>
        <w:t>приказо</w:t>
      </w:r>
      <w:proofErr w:type="spellEnd"/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директора школы. Срок полномочий члена комиссии, заменяющего действующего члена комиссии, устанавливается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время рассмотрения спора.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2.9. Члены комиссии осуществляют свою деятельность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безвозмездной основе.</w:t>
      </w: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Функции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полномочия комиссии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3.1. Комиссия осуществляет следующие функции:</w:t>
      </w:r>
    </w:p>
    <w:p w:rsidR="00353DA7" w:rsidRPr="003C3F3C" w:rsidRDefault="003C3F3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рассмотрение обращений участников 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образование;</w:t>
      </w:r>
    </w:p>
    <w:p w:rsidR="00353DA7" w:rsidRPr="003C3F3C" w:rsidRDefault="003C3F3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анализ представленных участниками образовательных отношений документов,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информации,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том числе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вопросу возникновения конфликта интересов педагогического работника, применения локальных нормативных актов, решений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применении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обучающимся дисциплинарного взыскания;</w:t>
      </w:r>
    </w:p>
    <w:p w:rsidR="00353DA7" w:rsidRPr="003C3F3C" w:rsidRDefault="003C3F3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урегулирование разногласий между участниками образовательных отношений;</w:t>
      </w:r>
    </w:p>
    <w:p w:rsidR="00353DA7" w:rsidRPr="003C3F3C" w:rsidRDefault="003C3F3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принятие решений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результатам рассмотрения обращений.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3.2. Комиссия имеет право:</w:t>
      </w:r>
    </w:p>
    <w:p w:rsidR="00353DA7" w:rsidRPr="003C3F3C" w:rsidRDefault="003C3F3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запрашивать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 необходимые для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деятельности документы, материалы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информацию;</w:t>
      </w:r>
    </w:p>
    <w:p w:rsidR="00353DA7" w:rsidRPr="003C3F3C" w:rsidRDefault="003C3F3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устанавливать сроки представления запрашиваемых документов,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информации;</w:t>
      </w:r>
    </w:p>
    <w:p w:rsidR="00353DA7" w:rsidRPr="003C3F3C" w:rsidRDefault="003C3F3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проводить необходимые консультации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рассматриваемым спорам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участниками образовательных отношений;</w:t>
      </w:r>
    </w:p>
    <w:p w:rsidR="00353DA7" w:rsidRPr="003C3F3C" w:rsidRDefault="003C3F3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приглашать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заседания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заслушивать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пояснения относительно спора. Неявка указанных лиц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заседание комиссии либо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отказ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дачи пояснений, документов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материалов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существу;</w:t>
      </w:r>
    </w:p>
    <w:p w:rsidR="00353DA7" w:rsidRPr="003C3F3C" w:rsidRDefault="003C3F3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приглашать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заслушивать участников образовательных отношений,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являющихся сторонами спора,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имеющих отношение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фактам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событиям, указанным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обращении. Неявка указанных лиц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заседание комиссии либо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отказ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дачи пояснений, документов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материалов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существу.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3.3. Комиссия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вправе рассматривать споры между работником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работодателем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вопросам:</w:t>
      </w:r>
    </w:p>
    <w:p w:rsidR="00353DA7" w:rsidRPr="003C3F3C" w:rsidRDefault="003C3F3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 педагогической деятельности,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исключением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случаев возникновения конфликта интересов педагогического работника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53DA7" w:rsidRPr="003C3F3C" w:rsidRDefault="003C3F3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применения трудового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том числе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установлении или изменении индивидуальных условий труда).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3.4. Комиссия обязана:</w:t>
      </w:r>
    </w:p>
    <w:p w:rsidR="00353DA7" w:rsidRPr="003C3F3C" w:rsidRDefault="003C3F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объективно, полно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всесторонне рассматривать обращение участника образовательных отношений;</w:t>
      </w:r>
    </w:p>
    <w:p w:rsidR="00353DA7" w:rsidRPr="003C3F3C" w:rsidRDefault="003C3F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обеспечивать соблюдение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свобод участников образовательных отношений;</w:t>
      </w:r>
    </w:p>
    <w:p w:rsidR="00353DA7" w:rsidRPr="003C3F3C" w:rsidRDefault="003C3F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стремиться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разногласий между участниками образовательных отношений;</w:t>
      </w:r>
    </w:p>
    <w:p w:rsidR="00353DA7" w:rsidRPr="003C3F3C" w:rsidRDefault="003C3F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наличия уважительной причины пропуска заседания заявителем или тем лицом, действия которого обжалуются,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просьбе переносить заседание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другой срок;</w:t>
      </w:r>
    </w:p>
    <w:p w:rsidR="00353DA7" w:rsidRPr="003C3F3C" w:rsidRDefault="003C3F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рассматривать обращение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течение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форме;</w:t>
      </w:r>
    </w:p>
    <w:p w:rsidR="00353DA7" w:rsidRPr="003C3F3C" w:rsidRDefault="003C3F3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принимать решение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образовании, локальными нормативными актами школы.</w:t>
      </w: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Организация работы комиссии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4.1.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мере необходимости.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 принимает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председатель,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 первом заседании нового состава комиссии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директор школы. Ход заседаний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протоколе.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4.2. Заседание комиссии считается правомочным, если все члены комиссии извещены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дате, времени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месте заседания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присутствует более половины членов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4.3. При определении наличия кворума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подсчете результатов голосования учитывается письменное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члена комиссии, отсутствующего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его 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причине, при условии, что письменное мнение представлено председателю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начала заседания.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Если письменное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представили половина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более членов комиссии, отсутствующих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причине, заседание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является правомочным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переносится председателем.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Если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момент начала заседания комиссии кворум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набран, заседание переносится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последующим уведомлением членов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участников спора.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4.4. Первое заседание комиссии после утверждения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состава созывается директором школы.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избрания председателя комиссии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таком заседании председательствует старший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возрасту работник школы.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4.5. Для проведения заседаний комиссии избираются председатель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секретарь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Председатель открывает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закрывает заседание комиссии, предоставляет слово членам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участникам образовательных отношений, участвующим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комиссии, выносит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голосование вопросы повестки заседания, доводит решения комиссии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сведения администрации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— сторон спора,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осуществляет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реализацией принятых комиссией решений.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Секретарь ведет протокол заседания, информирует членов комиссии,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приглашенных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заседание лиц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дате, месте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времени проведения заседаний комиссии, вопросах, включенных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повестку дня заседания комиссии,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также осуществляет передачу оформленных протоколов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материалами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спору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хранение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школе правилами организации делопроизводства.</w:t>
      </w:r>
      <w:proofErr w:type="gramEnd"/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4.6. Все члены комиссии, стороны спора,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также приглашенные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заседание лица, должны быть извещены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дате, времени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месте проведения заседания комиссии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пять рабочих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даты его проведения. Сообщение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проведении заседания вручается членам комиссии, сторонам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приглашенным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заседание лицам лично или посредством электронной или иной связи, обеспечивающей аутентичность передаваемых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принимаемых сообщений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документальное подтверждение.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4.7. Директор школы обязан создать необходимые условия для заседания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4.8. Заседания комиссии являются открытыми.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требованию одной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сторон спора заседание может быть закрыто для лиц,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являющихся участниками спора, при наличии угрозы </w:t>
      </w:r>
      <w:proofErr w:type="spell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психики несовершеннолетнего обучающегося.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4.9. Члены комиссии имеют право:</w:t>
      </w:r>
    </w:p>
    <w:p w:rsidR="00353DA7" w:rsidRPr="003C3F3C" w:rsidRDefault="003C3F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 изложить свое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рассматриваемым вопросам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форме, которое оглашается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приобщается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протоколу;</w:t>
      </w:r>
    </w:p>
    <w:p w:rsidR="00353DA7" w:rsidRPr="003C3F3C" w:rsidRDefault="003C3F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несогласия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принятым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решением комиссии излагать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свое мнение, которое подлежит обязательному приобщению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протоколу заседания комиссии;</w:t>
      </w:r>
    </w:p>
    <w:p w:rsidR="00353DA7" w:rsidRPr="003C3F3C" w:rsidRDefault="003C3F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подготовке заседаний комиссии;</w:t>
      </w:r>
    </w:p>
    <w:p w:rsidR="00353DA7" w:rsidRPr="003C3F3C" w:rsidRDefault="003C3F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обращаться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вопросам, входящим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компетенцию комиссии,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необходимой информацией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председателю комиссии, работникам школы, органам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организациям, осуществляющим защиту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детей, уполномоченным органам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организациям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 применения норм законодательства Российской Федерации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образования, иным компетентным организациям;</w:t>
      </w:r>
    </w:p>
    <w:p w:rsidR="00353DA7" w:rsidRPr="003C3F3C" w:rsidRDefault="003C3F3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вносить предложения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совершенствовании организации работы комиссии.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4.10. Члены комиссии обязаны:</w:t>
      </w:r>
    </w:p>
    <w:p w:rsidR="00353DA7" w:rsidRDefault="003C3F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участвовать в заседаниях комиссии;</w:t>
      </w:r>
    </w:p>
    <w:p w:rsidR="00353DA7" w:rsidRPr="003C3F3C" w:rsidRDefault="003C3F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выполнять возложенные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них функции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решениями комиссии;</w:t>
      </w:r>
    </w:p>
    <w:p w:rsidR="00353DA7" w:rsidRPr="003C3F3C" w:rsidRDefault="003C3F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соблюдать требования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школы при реализации своих функций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полномочий;</w:t>
      </w:r>
    </w:p>
    <w:p w:rsidR="00353DA7" w:rsidRPr="003C3F3C" w:rsidRDefault="003C3F3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возникновения личной заинтересованности, способной повлиять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объективность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конкретному рассматриваемому комиссией спору, заблаговременно сообщить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этом председателю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отказаться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заседаниях,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которых рассматривается данный спор.</w:t>
      </w: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5. Принятие комиссией решения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его исполнение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5.1.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результатам рассмотрения обращения участников образовательных отношений комиссия принимает объективное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обоснованное решение.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установления факта нарушения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образование комиссия принимает решение, направленное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его восстановление,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том числе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возложением обязанности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устранению выявленных нарушений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обучающихся, родителей (законных представителей) несовершеннолетних обучающихся,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директора школы.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необоснованности обращения участника образовательных отношений,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комиссия принимает решение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отсутствии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факта нарушения прав участника образовательных отношений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5.4. Решение комиссии принимается открытым голосованием простым большинством голосов членов, присутствующих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равенства голосов принятым считается решение,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которое проголосовал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председательствовавший</w:t>
      </w:r>
      <w:proofErr w:type="gramEnd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комиссии.</w:t>
      </w:r>
    </w:p>
    <w:p w:rsidR="00353DA7" w:rsidRDefault="003C3F3C">
      <w:pPr>
        <w:rPr>
          <w:rFonts w:hAnsi="Times New Roman" w:cs="Times New Roman"/>
          <w:color w:val="000000"/>
          <w:sz w:val="24"/>
          <w:szCs w:val="24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5.5. Решение комиссии оформляется протоколом, который подписывается всеми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присутствующими членами комиссии.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протоколе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указываются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53DA7" w:rsidRPr="003C3F3C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количество членов комиссии, принявших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заседании, 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соблюдении кворума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учетом наличия письменного мнения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члена комиссии, отсутствующего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причине);</w:t>
      </w:r>
    </w:p>
    <w:p w:rsidR="00353DA7" w:rsidRPr="003C3F3C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ФИО участников образовательных отношений, между которыми возник спор,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также ФИО приглашенных лиц,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случае необходимости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приглашения;</w:t>
      </w:r>
    </w:p>
    <w:p w:rsidR="00353DA7" w:rsidRPr="003C3F3C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предмет обращения, пояснения, данные участниками образовательных отношений, представленные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рассмотренные комиссией доказательства, подтверждающие или опровергающие нарушения;</w:t>
      </w:r>
    </w:p>
    <w:p w:rsidR="00353DA7" w:rsidRPr="003C3F3C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выводы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решение комиссии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ссылками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нормы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школы;</w:t>
      </w:r>
    </w:p>
    <w:p w:rsidR="00353DA7" w:rsidRPr="003C3F3C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количество голосов «за», «против»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«воздержался»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принятому решению;</w:t>
      </w:r>
    </w:p>
    <w:p w:rsidR="00353DA7" w:rsidRDefault="003C3F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53DA7" w:rsidRDefault="003C3F3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срок исполнения решения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5.6.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директор школы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принятом комиссией решении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дня заседания комиссии. При необходимости стороны спора могут получить заверенную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 копию протокола заседания комиссии.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5.7. Решение комиссии является обязательным для всех участников образовательных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подлежит исполнению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сроки, предусмотренные указанным решением. Решение комиссии может быть обжаловано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законодательством Российской Федерации порядке.</w:t>
      </w:r>
    </w:p>
    <w:p w:rsidR="00353DA7" w:rsidRPr="003C3F3C" w:rsidRDefault="003C3F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Обращения участников образовательных отношений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комиссию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6.1. Комиссия рассматривает обращения, поступившие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образование,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случаях возникновения конфликта интересов педагогического работника, применения локальных нормативных актов, обжалования решений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применении </w:t>
      </w:r>
      <w:proofErr w:type="gramStart"/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обучающимся дисциплинарного взыскания.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6.2. Обращение подается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письменной форме </w:t>
      </w:r>
      <w:r w:rsidR="001F6A7F">
        <w:rPr>
          <w:rFonts w:hAnsi="Times New Roman" w:cs="Times New Roman"/>
          <w:color w:val="000000"/>
          <w:sz w:val="24"/>
          <w:szCs w:val="24"/>
          <w:lang w:val="ru-RU"/>
        </w:rPr>
        <w:t>директору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или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секретарю комиссии, который фиксирует его поступление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соответствующем журнале входящей документации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выдает заявителю расписку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принятии обращения либо делает отметку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копии обращения.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обращению могут прилагаться необходимые документы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материалы.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="001F6A7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екретарь комиссии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поступившем</w:t>
      </w:r>
      <w:r w:rsidR="001F6A7F">
        <w:rPr>
          <w:lang w:val="ru-RU"/>
        </w:rPr>
        <w:t xml:space="preserve"> 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обращении председателя комиссии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6.4. Заседание комиссии проводится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позднее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обращения.</w:t>
      </w:r>
    </w:p>
    <w:p w:rsidR="00353DA7" w:rsidRPr="003C3F3C" w:rsidRDefault="003C3F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6.5. Лица, являющиеся сторонами спора, вправе присутствовать при рассмотрении</w:t>
      </w:r>
      <w:r w:rsidRPr="003C3F3C">
        <w:rPr>
          <w:lang w:val="ru-RU"/>
        </w:rPr>
        <w:br/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обращения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давать свои пояснения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существу спорной ситуации.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отсутствие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препятствует рассмотрению обращения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принятию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C3F3C">
        <w:rPr>
          <w:rFonts w:hAnsi="Times New Roman" w:cs="Times New Roman"/>
          <w:color w:val="000000"/>
          <w:sz w:val="24"/>
          <w:szCs w:val="24"/>
          <w:lang w:val="ru-RU"/>
        </w:rPr>
        <w:t>нему решения.</w:t>
      </w:r>
    </w:p>
    <w:sectPr w:rsidR="00353DA7" w:rsidRPr="003C3F3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E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C10B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DF1A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5C67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3C06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9E71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1171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353B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F6A7F"/>
    <w:rsid w:val="002D33B1"/>
    <w:rsid w:val="002D3591"/>
    <w:rsid w:val="003514A0"/>
    <w:rsid w:val="00353DA7"/>
    <w:rsid w:val="003C3F3C"/>
    <w:rsid w:val="003D5863"/>
    <w:rsid w:val="004F7E17"/>
    <w:rsid w:val="005A05CE"/>
    <w:rsid w:val="00653AF6"/>
    <w:rsid w:val="00B1414E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C3F3C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1414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1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C3F3C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1414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1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2196</Words>
  <Characters>12522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5</cp:revision>
  <cp:lastPrinted>2022-09-24T07:28:00Z</cp:lastPrinted>
  <dcterms:created xsi:type="dcterms:W3CDTF">2022-09-21T17:54:00Z</dcterms:created>
  <dcterms:modified xsi:type="dcterms:W3CDTF">2022-09-25T16:06:00Z</dcterms:modified>
</cp:coreProperties>
</file>